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D5" w:rsidRPr="003224EC" w:rsidRDefault="00C76BD5" w:rsidP="00C76BD5">
      <w:pPr>
        <w:widowControl/>
        <w:numPr>
          <w:ilvl w:val="0"/>
          <w:numId w:val="1"/>
        </w:numPr>
        <w:shd w:val="clear" w:color="auto" w:fill="FFFFFF"/>
        <w:spacing w:line="420" w:lineRule="atLeast"/>
        <w:ind w:left="0"/>
        <w:jc w:val="center"/>
        <w:rPr>
          <w:rFonts w:ascii="微软雅黑" w:eastAsia="微软雅黑" w:hAnsi="微软雅黑" w:cs="宋体"/>
          <w:color w:val="0066CC"/>
          <w:kern w:val="0"/>
          <w:sz w:val="32"/>
          <w:szCs w:val="32"/>
        </w:rPr>
      </w:pPr>
      <w:r w:rsidRPr="003224EC">
        <w:rPr>
          <w:rFonts w:ascii="微软雅黑" w:eastAsia="微软雅黑" w:hAnsi="微软雅黑" w:cs="宋体" w:hint="eastAsia"/>
          <w:color w:val="0066CC"/>
          <w:kern w:val="0"/>
          <w:sz w:val="32"/>
          <w:szCs w:val="32"/>
        </w:rPr>
        <w:t>国家税务总局</w:t>
      </w:r>
    </w:p>
    <w:p w:rsidR="00C76BD5" w:rsidRPr="003224EC" w:rsidRDefault="00C76BD5" w:rsidP="00C76BD5">
      <w:pPr>
        <w:widowControl/>
        <w:numPr>
          <w:ilvl w:val="0"/>
          <w:numId w:val="1"/>
        </w:numPr>
        <w:shd w:val="clear" w:color="auto" w:fill="FFFFFF"/>
        <w:spacing w:line="750" w:lineRule="atLeast"/>
        <w:ind w:left="0"/>
        <w:jc w:val="center"/>
        <w:rPr>
          <w:rFonts w:ascii="微软雅黑" w:eastAsia="微软雅黑" w:hAnsi="微软雅黑" w:cs="宋体"/>
          <w:color w:val="CC0000"/>
          <w:kern w:val="0"/>
          <w:sz w:val="32"/>
          <w:szCs w:val="32"/>
        </w:rPr>
      </w:pPr>
      <w:r w:rsidRPr="003224EC">
        <w:rPr>
          <w:rFonts w:ascii="微软雅黑" w:eastAsia="微软雅黑" w:hAnsi="微软雅黑" w:cs="宋体" w:hint="eastAsia"/>
          <w:color w:val="CC0000"/>
          <w:kern w:val="0"/>
          <w:sz w:val="32"/>
          <w:szCs w:val="32"/>
        </w:rPr>
        <w:t>关于个人所得税自行纳税申报有关问题的公告</w:t>
      </w:r>
    </w:p>
    <w:p w:rsidR="00C76BD5" w:rsidRPr="00C76BD5" w:rsidRDefault="00C76BD5" w:rsidP="00C76BD5">
      <w:pPr>
        <w:widowControl/>
        <w:numPr>
          <w:ilvl w:val="0"/>
          <w:numId w:val="1"/>
        </w:numPr>
        <w:shd w:val="clear" w:color="auto" w:fill="FFFFFF"/>
        <w:spacing w:line="450" w:lineRule="atLeast"/>
        <w:ind w:left="0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76BD5">
        <w:rPr>
          <w:rFonts w:ascii="微软雅黑" w:eastAsia="微软雅黑" w:hAnsi="微软雅黑" w:cs="宋体" w:hint="eastAsia"/>
          <w:color w:val="333333"/>
          <w:kern w:val="0"/>
          <w:szCs w:val="21"/>
        </w:rPr>
        <w:t>国家税务总局公告2018年第62号</w:t>
      </w:r>
    </w:p>
    <w:p w:rsidR="00C76BD5" w:rsidRPr="003224EC" w:rsidRDefault="00C76BD5" w:rsidP="003224EC">
      <w:pPr>
        <w:widowControl/>
        <w:numPr>
          <w:ilvl w:val="0"/>
          <w:numId w:val="1"/>
        </w:numPr>
        <w:shd w:val="clear" w:color="auto" w:fill="FFFFFF"/>
        <w:spacing w:line="540" w:lineRule="atLeast"/>
        <w:ind w:left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根据新修改的《中华人民共和国个人所得税法》及其实施条例，现就个人所得税自行纳税申报有关问题公告如下：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</w:t>
      </w:r>
      <w:r w:rsidRPr="003224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一、取得综合所得需要办理汇算清缴的纳税申报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取得综合所得且符合下列情形之一的纳税人，应当依法办理汇算清缴：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（一）从两处以上取得综合所得，且综合所得年收入额</w:t>
      </w:r>
      <w:proofErr w:type="gramStart"/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减除专项</w:t>
      </w:r>
      <w:proofErr w:type="gramEnd"/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扣除后的余额超过6万元；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（二）取得劳务报酬所得、稿酬所得、特许权使用费所得中一项或者多项所得，且综合所得年收入额</w:t>
      </w:r>
      <w:proofErr w:type="gramStart"/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减除专项</w:t>
      </w:r>
      <w:proofErr w:type="gramEnd"/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扣除的余额超过6万元；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（三）纳税</w:t>
      </w:r>
      <w:proofErr w:type="gramStart"/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年度内预缴税</w:t>
      </w:r>
      <w:proofErr w:type="gramEnd"/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额低于应纳税额；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（四）纳税人申请退税。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需要办理汇算清缴的纳税人，应当在取得所得的次年3月1日至6月30日内，向任职、受雇单位所在地主管税务机关办理纳税申报，并报送《个人所得税年度自行纳税申报表》。纳税人有两处以上任职、受雇单位的，选择向其中一处任职、受雇单位所在地主管税务机关办理纳税申报；纳税人没有任职、受雇单位的，向户籍所在地或经常居住地主管税务机关办理纳税申报。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纳税人办理综合所得汇算清缴，应当准备与收入、专项扣除、专项附加扣除、依法确定的其他扣除、捐赠、享受税收优惠等相关的资料，并按规定留存备查或报送。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纳税人取得综合所得办理汇算清缴的具体办法，另行公告。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</w:t>
      </w:r>
      <w:r w:rsidRPr="003224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二、取得经营所得的纳税申报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个体工商户业主、个人独资企业投资者、合伙企业个人合伙人、承包承租经营者个人以及其他从事生产、经营活动的个人取得经营所得，包括以下情形：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 xml:space="preserve">　　（一）个体工商户从事生产、经营活动取得的所得，个人独资企业投资人、合伙企业的个人合伙人来源于境内注册的个人独资企业、合伙企业生产、经营的所得；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（二）个人依法从事办学、医疗、咨询以及其他有偿服务活动取得的所得；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（三）个人对企业、事业单位承包经营、承租经营以及转包、转租取得的所得；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（四）个人从事其他生产、经营活动取得的所得。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纳税人取得经营所得，按年计算个人所得税，由纳税人在月度或季度终了后15日内，向经营管理所在地主管税务机关办理预缴纳税申报，并报送《个人所得税经营所得纳税申报表（A表）》。在取得所得的次年3月31日前，向经营管理所在地主管税务机关办理汇算清缴，并报送《个人所得税经营所得纳税申报表（B表）》；从两处以上取得经营所得的，选择向其中一处经营管理所在地主管税务机关办理年度汇总申报，并报送《个人所得税经营所得纳税申报表（C表）》。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</w:t>
      </w:r>
      <w:r w:rsidRPr="003224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三、取得应税所得，扣缴义务人未扣缴税款的纳税申报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纳税人取得应税所得，扣缴义务人未扣缴税款的，应当区别以下情形办理纳税申报：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（一）居民个人取得综合所得的，按照本公告第一条办理。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（二）非居民个人取得工资、薪金所得，劳务报酬所得，稿酬所得，特许权使用费所得的，应当在取得所得的次年6月30日前，向扣缴义务人所在地主管税务机关办理纳税申报，并报送《个人所得税自行纳税申报表（A表）》。有两个以上扣缴义务人均未扣缴税款的，选择向其中一处扣缴义务人所在地主管税务机关办理纳税申报。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非居民个人在次年6月30日前离境（临时离境除外）的，应当在离境前办理纳税申报。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（三）纳税人取得利息、股息、红利所得，财产租赁所得，财产转让所得和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偶然所得的，应当在取得所得的次年6月30日前，按相关规定向主管税务机关办理纳税申报，并报送《个人所得税自行纳税申报表（A表）》。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税务机关通知限期缴纳的，纳税人应当按照期限缴纳税款。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</w:t>
      </w:r>
      <w:r w:rsidRPr="003224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四、取得境外所得的纳税申报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居民个人从中国境外取得所得的，应当在取得所得的次年3月1日至6月30日内，向中国境内任职、受雇单位所在地主管税务机关办理纳税申报；在中国境内没有任职、受雇单位的，向户籍所在地或中国境内经常居住地主管税务机关办理纳税申报；户籍所在地与中国境内经常居住地不一致的，选择其中</w:t>
      </w:r>
      <w:proofErr w:type="gramStart"/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</w:t>
      </w:r>
      <w:proofErr w:type="gramEnd"/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地主管税务机关办理纳税申报；在中国境内没有户籍的，向中国境内经常居住地主管税务机关办理纳税申报。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纳税人取得境外所得办理纳税申报的具体规定，另行公告。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</w:t>
      </w:r>
      <w:r w:rsidRPr="003224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五、因移居境外注销中国户籍的纳税申报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纳税人因移居境外注销中国户籍的，应当在申请注销中国户籍前，向户籍所在地主管税务机关办理纳税申报，进行税款清算。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（一）纳税人在注销户籍年度取得综合所得的，应当在注销户籍前，办理当年综合所得的汇算清缴，并报送《个人所得税年度自行纳税申报表》。尚未办理上一年度综合所得汇算清缴的，应当在办理注销户籍纳税申报时一并办理。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（二）纳税人在注销户籍年度取得经营所得的，应当在注销户籍前，办理当年经营所得的汇算清缴，并报送《个人所得税经营所得纳税申报表（B表）》。从两处以上取得经营所得的，还应当一并报送《个人所得税经营所得纳税申报表（C表）》。尚未办理上一年度经营所得汇算清缴的，应当在办理注销户籍纳税申报时一并办理。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（三）纳税人在注销户籍当年取得利息、股息、红利所得，财产租赁所得，财产转让所得和偶然所得的，应当在注销户籍前，申报当年上述所得的完税情况，并报送《个人所得税自行纳税申报表（A表）》。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 xml:space="preserve">　　（四）纳税人有未缴或者少缴税款的，应当在注销户籍前，结清欠缴或未缴的税款。纳税人存在分期缴税且未缴纳完毕的，应当在注销户籍前，结清尚未缴纳的税款。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（五）纳税人办理注销户籍纳税申报时，需要办理专项附加扣除、依法确定的其他扣除的，应当向税务机关报送《个人所得税专项附加扣除信息表》《商业健康保险税前扣除情况明细表》《个人税收递延型商业养老保险税前扣除情况明细表》等。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</w:t>
      </w:r>
      <w:r w:rsidRPr="003224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六、非居民个人在中国境内从两处以上取得工资、薪金所得的纳税申报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非居民个人在中国境内从两处以上取得工资、薪金所得的，应当在取得所得的次月15日内，向其中一处任职、受雇单位所在地主管税务机关办理纳税申报，并报送《个人所得税自行纳税申报表（A表）》。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</w:t>
      </w:r>
      <w:r w:rsidRPr="003224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七、纳税申报方式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纳税人可以采用远程办税端、邮寄等方式申报，也可以直接到主管税务机关申报。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</w:t>
      </w:r>
      <w:r w:rsidRPr="003224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八、其他有关问题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（一）纳税人办理自行纳税申报时，应当一并报送税务机关要求报送的其他有关资料。首次申报或者个人基础信息发生变化的，还应报送《个人所得税基础信息表（B表）》。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本公告涉及的有关表证单书，由国家税务总局统一制定式样，另行公告。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（二）纳税人在办理纳税申报时需要享受税收协定待遇的，按照享受税收协定待遇有关办法办理。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</w:t>
      </w:r>
      <w:r w:rsidRPr="003224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九、施行时间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本公告自2019年1月1日起施行。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特此公告。</w:t>
      </w:r>
      <w:r w:rsid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                             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国家税务总局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  <w:r w:rsid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                                        </w:t>
      </w:r>
      <w:r w:rsidRPr="003224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2018年12月21日</w:t>
      </w:r>
    </w:p>
    <w:p w:rsidR="00176B03" w:rsidRPr="00C76BD5" w:rsidRDefault="00176B03"/>
    <w:sectPr w:rsidR="00176B03" w:rsidRPr="00C76BD5" w:rsidSect="00176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06F" w:rsidRDefault="00A1006F" w:rsidP="003224EC">
      <w:r>
        <w:separator/>
      </w:r>
    </w:p>
  </w:endnote>
  <w:endnote w:type="continuationSeparator" w:id="0">
    <w:p w:rsidR="00A1006F" w:rsidRDefault="00A1006F" w:rsidP="00322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06F" w:rsidRDefault="00A1006F" w:rsidP="003224EC">
      <w:r>
        <w:separator/>
      </w:r>
    </w:p>
  </w:footnote>
  <w:footnote w:type="continuationSeparator" w:id="0">
    <w:p w:rsidR="00A1006F" w:rsidRDefault="00A1006F" w:rsidP="003224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E6C81"/>
    <w:multiLevelType w:val="multilevel"/>
    <w:tmpl w:val="EC0E8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6BD5"/>
    <w:rsid w:val="00001B35"/>
    <w:rsid w:val="0002299D"/>
    <w:rsid w:val="00024C6C"/>
    <w:rsid w:val="00027DF5"/>
    <w:rsid w:val="000469F1"/>
    <w:rsid w:val="00072376"/>
    <w:rsid w:val="0009126B"/>
    <w:rsid w:val="000976D8"/>
    <w:rsid w:val="000B38AB"/>
    <w:rsid w:val="000B4A03"/>
    <w:rsid w:val="000C42DD"/>
    <w:rsid w:val="000D276E"/>
    <w:rsid w:val="000D366B"/>
    <w:rsid w:val="000E24BC"/>
    <w:rsid w:val="000F71C6"/>
    <w:rsid w:val="001042C4"/>
    <w:rsid w:val="00121605"/>
    <w:rsid w:val="00123371"/>
    <w:rsid w:val="00140681"/>
    <w:rsid w:val="001530E8"/>
    <w:rsid w:val="00157A3B"/>
    <w:rsid w:val="00173DB7"/>
    <w:rsid w:val="00176B03"/>
    <w:rsid w:val="001813D4"/>
    <w:rsid w:val="00184D57"/>
    <w:rsid w:val="0018579E"/>
    <w:rsid w:val="00187A08"/>
    <w:rsid w:val="00187FED"/>
    <w:rsid w:val="001A16DA"/>
    <w:rsid w:val="001A55BD"/>
    <w:rsid w:val="001B36A1"/>
    <w:rsid w:val="001C0F04"/>
    <w:rsid w:val="001C1F3F"/>
    <w:rsid w:val="001C2154"/>
    <w:rsid w:val="001D6F88"/>
    <w:rsid w:val="001E46A9"/>
    <w:rsid w:val="001F6E74"/>
    <w:rsid w:val="00203D93"/>
    <w:rsid w:val="0022662B"/>
    <w:rsid w:val="0024018D"/>
    <w:rsid w:val="00245066"/>
    <w:rsid w:val="00250313"/>
    <w:rsid w:val="00267EF7"/>
    <w:rsid w:val="0027774B"/>
    <w:rsid w:val="00282617"/>
    <w:rsid w:val="00284731"/>
    <w:rsid w:val="00285269"/>
    <w:rsid w:val="002870E9"/>
    <w:rsid w:val="002873FA"/>
    <w:rsid w:val="00290642"/>
    <w:rsid w:val="002A5E9B"/>
    <w:rsid w:val="002A6739"/>
    <w:rsid w:val="002B3BCE"/>
    <w:rsid w:val="002B541B"/>
    <w:rsid w:val="002C58DB"/>
    <w:rsid w:val="002C6BDB"/>
    <w:rsid w:val="002C6F77"/>
    <w:rsid w:val="002E5BB0"/>
    <w:rsid w:val="002E5BEB"/>
    <w:rsid w:val="002F57E6"/>
    <w:rsid w:val="00300FF7"/>
    <w:rsid w:val="00303D15"/>
    <w:rsid w:val="00305227"/>
    <w:rsid w:val="003213AC"/>
    <w:rsid w:val="003224EC"/>
    <w:rsid w:val="003333A9"/>
    <w:rsid w:val="00334B0E"/>
    <w:rsid w:val="00355DC1"/>
    <w:rsid w:val="00363183"/>
    <w:rsid w:val="003633EA"/>
    <w:rsid w:val="00370142"/>
    <w:rsid w:val="0039058A"/>
    <w:rsid w:val="003967A2"/>
    <w:rsid w:val="003A1892"/>
    <w:rsid w:val="003D0D2E"/>
    <w:rsid w:val="003D509E"/>
    <w:rsid w:val="003D7B42"/>
    <w:rsid w:val="003E294F"/>
    <w:rsid w:val="003F05B7"/>
    <w:rsid w:val="003F0BEA"/>
    <w:rsid w:val="003F0C9F"/>
    <w:rsid w:val="003F4729"/>
    <w:rsid w:val="00400CC1"/>
    <w:rsid w:val="0040286A"/>
    <w:rsid w:val="00407E13"/>
    <w:rsid w:val="004269C7"/>
    <w:rsid w:val="00463733"/>
    <w:rsid w:val="00465C82"/>
    <w:rsid w:val="00476DD3"/>
    <w:rsid w:val="004834E9"/>
    <w:rsid w:val="00490AFF"/>
    <w:rsid w:val="004928C3"/>
    <w:rsid w:val="00493BD3"/>
    <w:rsid w:val="00495500"/>
    <w:rsid w:val="00495F95"/>
    <w:rsid w:val="004A0874"/>
    <w:rsid w:val="004A1B57"/>
    <w:rsid w:val="004A1C99"/>
    <w:rsid w:val="004A66FF"/>
    <w:rsid w:val="004B63B8"/>
    <w:rsid w:val="004D19B4"/>
    <w:rsid w:val="004D7EF6"/>
    <w:rsid w:val="004E7C7A"/>
    <w:rsid w:val="005224F2"/>
    <w:rsid w:val="00524247"/>
    <w:rsid w:val="00531051"/>
    <w:rsid w:val="005530C6"/>
    <w:rsid w:val="00572020"/>
    <w:rsid w:val="005772D8"/>
    <w:rsid w:val="00590489"/>
    <w:rsid w:val="005A06E4"/>
    <w:rsid w:val="005A1EC1"/>
    <w:rsid w:val="005B435F"/>
    <w:rsid w:val="005C05F9"/>
    <w:rsid w:val="005C225B"/>
    <w:rsid w:val="00600595"/>
    <w:rsid w:val="00600C36"/>
    <w:rsid w:val="00605401"/>
    <w:rsid w:val="00607E54"/>
    <w:rsid w:val="006217C5"/>
    <w:rsid w:val="00626ECC"/>
    <w:rsid w:val="00650F5D"/>
    <w:rsid w:val="00660E5B"/>
    <w:rsid w:val="006A2A80"/>
    <w:rsid w:val="006B3D44"/>
    <w:rsid w:val="006C079D"/>
    <w:rsid w:val="006E04B8"/>
    <w:rsid w:val="006E6972"/>
    <w:rsid w:val="006F4F10"/>
    <w:rsid w:val="00706305"/>
    <w:rsid w:val="0071084C"/>
    <w:rsid w:val="007139DE"/>
    <w:rsid w:val="0076165B"/>
    <w:rsid w:val="007668E3"/>
    <w:rsid w:val="00791C7C"/>
    <w:rsid w:val="007B3967"/>
    <w:rsid w:val="007E3520"/>
    <w:rsid w:val="007E6D2D"/>
    <w:rsid w:val="007F2978"/>
    <w:rsid w:val="008073CC"/>
    <w:rsid w:val="00817D17"/>
    <w:rsid w:val="008219DF"/>
    <w:rsid w:val="00830A11"/>
    <w:rsid w:val="0084249A"/>
    <w:rsid w:val="00843091"/>
    <w:rsid w:val="00873413"/>
    <w:rsid w:val="00876883"/>
    <w:rsid w:val="00876AA4"/>
    <w:rsid w:val="0087716B"/>
    <w:rsid w:val="00880A43"/>
    <w:rsid w:val="008972D0"/>
    <w:rsid w:val="008B6135"/>
    <w:rsid w:val="008D0FE9"/>
    <w:rsid w:val="008D1256"/>
    <w:rsid w:val="008D48FF"/>
    <w:rsid w:val="008E1DD7"/>
    <w:rsid w:val="008E2236"/>
    <w:rsid w:val="008E52B6"/>
    <w:rsid w:val="008F35E1"/>
    <w:rsid w:val="00900EAF"/>
    <w:rsid w:val="0091163F"/>
    <w:rsid w:val="00911E6F"/>
    <w:rsid w:val="009138B8"/>
    <w:rsid w:val="00944E8A"/>
    <w:rsid w:val="00957D37"/>
    <w:rsid w:val="00975565"/>
    <w:rsid w:val="00994E50"/>
    <w:rsid w:val="009A0DFF"/>
    <w:rsid w:val="009B4659"/>
    <w:rsid w:val="009C1B65"/>
    <w:rsid w:val="009C2D0D"/>
    <w:rsid w:val="009C37CD"/>
    <w:rsid w:val="009C6E14"/>
    <w:rsid w:val="009E0708"/>
    <w:rsid w:val="009F2507"/>
    <w:rsid w:val="00A01750"/>
    <w:rsid w:val="00A1006F"/>
    <w:rsid w:val="00A13D8D"/>
    <w:rsid w:val="00A146F5"/>
    <w:rsid w:val="00A16A03"/>
    <w:rsid w:val="00A24022"/>
    <w:rsid w:val="00A6328E"/>
    <w:rsid w:val="00A65431"/>
    <w:rsid w:val="00A65C9B"/>
    <w:rsid w:val="00A66D3F"/>
    <w:rsid w:val="00A746F3"/>
    <w:rsid w:val="00A83F9C"/>
    <w:rsid w:val="00A862BC"/>
    <w:rsid w:val="00A878A4"/>
    <w:rsid w:val="00AD1CA1"/>
    <w:rsid w:val="00AF1F70"/>
    <w:rsid w:val="00B0222F"/>
    <w:rsid w:val="00B0343B"/>
    <w:rsid w:val="00B03E01"/>
    <w:rsid w:val="00B06C91"/>
    <w:rsid w:val="00B1054D"/>
    <w:rsid w:val="00B25214"/>
    <w:rsid w:val="00B26C0C"/>
    <w:rsid w:val="00B3787A"/>
    <w:rsid w:val="00B56007"/>
    <w:rsid w:val="00B67E45"/>
    <w:rsid w:val="00B77D87"/>
    <w:rsid w:val="00B82266"/>
    <w:rsid w:val="00BA13B4"/>
    <w:rsid w:val="00BA34D6"/>
    <w:rsid w:val="00BB3C60"/>
    <w:rsid w:val="00BC13B8"/>
    <w:rsid w:val="00BC677F"/>
    <w:rsid w:val="00BD7257"/>
    <w:rsid w:val="00BF03A3"/>
    <w:rsid w:val="00BF32BC"/>
    <w:rsid w:val="00C0032F"/>
    <w:rsid w:val="00C356D3"/>
    <w:rsid w:val="00C6433A"/>
    <w:rsid w:val="00C76BD5"/>
    <w:rsid w:val="00C86E0A"/>
    <w:rsid w:val="00C95A86"/>
    <w:rsid w:val="00CA6B51"/>
    <w:rsid w:val="00CD3861"/>
    <w:rsid w:val="00CE2184"/>
    <w:rsid w:val="00CE4C30"/>
    <w:rsid w:val="00CF24F7"/>
    <w:rsid w:val="00D03D0E"/>
    <w:rsid w:val="00D057F6"/>
    <w:rsid w:val="00D226C7"/>
    <w:rsid w:val="00D237DD"/>
    <w:rsid w:val="00D27A8F"/>
    <w:rsid w:val="00D412C8"/>
    <w:rsid w:val="00D50305"/>
    <w:rsid w:val="00D52D23"/>
    <w:rsid w:val="00D54737"/>
    <w:rsid w:val="00D66C14"/>
    <w:rsid w:val="00D918C4"/>
    <w:rsid w:val="00D960FA"/>
    <w:rsid w:val="00DA6BDE"/>
    <w:rsid w:val="00DB2B4B"/>
    <w:rsid w:val="00DB2E7E"/>
    <w:rsid w:val="00DB6358"/>
    <w:rsid w:val="00DB67C2"/>
    <w:rsid w:val="00DB778D"/>
    <w:rsid w:val="00DF76F8"/>
    <w:rsid w:val="00E01381"/>
    <w:rsid w:val="00E025B6"/>
    <w:rsid w:val="00E14634"/>
    <w:rsid w:val="00E15049"/>
    <w:rsid w:val="00E170F8"/>
    <w:rsid w:val="00E25E9C"/>
    <w:rsid w:val="00E377C1"/>
    <w:rsid w:val="00E60083"/>
    <w:rsid w:val="00E60370"/>
    <w:rsid w:val="00E632FC"/>
    <w:rsid w:val="00E730A1"/>
    <w:rsid w:val="00E74614"/>
    <w:rsid w:val="00E80D37"/>
    <w:rsid w:val="00E8463B"/>
    <w:rsid w:val="00E86690"/>
    <w:rsid w:val="00E8793E"/>
    <w:rsid w:val="00E92230"/>
    <w:rsid w:val="00EB5509"/>
    <w:rsid w:val="00EC0B4B"/>
    <w:rsid w:val="00EC63A3"/>
    <w:rsid w:val="00ED54A3"/>
    <w:rsid w:val="00EE0C82"/>
    <w:rsid w:val="00EE2780"/>
    <w:rsid w:val="00EE3D56"/>
    <w:rsid w:val="00EE667D"/>
    <w:rsid w:val="00EF776A"/>
    <w:rsid w:val="00F046B8"/>
    <w:rsid w:val="00F13F22"/>
    <w:rsid w:val="00F154EA"/>
    <w:rsid w:val="00F15CBC"/>
    <w:rsid w:val="00F43D87"/>
    <w:rsid w:val="00F5692C"/>
    <w:rsid w:val="00F6275A"/>
    <w:rsid w:val="00F6458F"/>
    <w:rsid w:val="00F74F4D"/>
    <w:rsid w:val="00F84A41"/>
    <w:rsid w:val="00F875CB"/>
    <w:rsid w:val="00FA5685"/>
    <w:rsid w:val="00FB46FF"/>
    <w:rsid w:val="00FB4707"/>
    <w:rsid w:val="00FC27C9"/>
    <w:rsid w:val="00FD4346"/>
    <w:rsid w:val="00FD5A05"/>
    <w:rsid w:val="00FF2B4C"/>
    <w:rsid w:val="00FF43CB"/>
    <w:rsid w:val="00FF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6B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6BD5"/>
  </w:style>
  <w:style w:type="paragraph" w:styleId="a4">
    <w:name w:val="Normal (Web)"/>
    <w:basedOn w:val="a"/>
    <w:uiPriority w:val="99"/>
    <w:semiHidden/>
    <w:unhideWhenUsed/>
    <w:rsid w:val="00C76B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76BD5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322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3224EC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322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3224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416</Words>
  <Characters>2377</Characters>
  <Application>Microsoft Office Word</Application>
  <DocSecurity>0</DocSecurity>
  <Lines>19</Lines>
  <Paragraphs>5</Paragraphs>
  <ScaleCrop>false</ScaleCrop>
  <Company>微软公司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2018-12-25T01:55:00Z</dcterms:created>
  <dcterms:modified xsi:type="dcterms:W3CDTF">2018-12-25T02:22:00Z</dcterms:modified>
</cp:coreProperties>
</file>